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50" w:type="dxa"/>
        <w:tblInd w:w="108" w:type="dxa"/>
        <w:tblLayout w:type="fixed"/>
        <w:tblLook w:val="04A0"/>
      </w:tblPr>
      <w:tblGrid>
        <w:gridCol w:w="2441"/>
        <w:gridCol w:w="425"/>
        <w:gridCol w:w="2692"/>
        <w:gridCol w:w="567"/>
        <w:gridCol w:w="1843"/>
        <w:gridCol w:w="233"/>
        <w:gridCol w:w="1366"/>
        <w:gridCol w:w="356"/>
        <w:gridCol w:w="2239"/>
        <w:gridCol w:w="2097"/>
        <w:gridCol w:w="2097"/>
        <w:gridCol w:w="2097"/>
        <w:gridCol w:w="2097"/>
      </w:tblGrid>
      <w:tr w:rsidR="00975AE1" w:rsidTr="00F91EEE">
        <w:trPr>
          <w:gridAfter w:val="6"/>
          <w:wAfter w:w="10983" w:type="dxa"/>
          <w:trHeight w:val="240"/>
        </w:trPr>
        <w:tc>
          <w:tcPr>
            <w:tcW w:w="8201" w:type="dxa"/>
            <w:gridSpan w:val="6"/>
            <w:vMerge w:val="restart"/>
            <w:vAlign w:val="center"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Сводные данные                                                                                                                                о результатах проведения специальной оценки условий труда                                   в БУЗОО "Городская поликлиника № 10"</w:t>
            </w:r>
          </w:p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  <w:vAlign w:val="bottom"/>
            <w:hideMark/>
          </w:tcPr>
          <w:p w:rsidR="00975AE1" w:rsidRDefault="00975AE1">
            <w:pPr>
              <w:spacing w:after="0"/>
              <w:rPr>
                <w:rFonts w:cs="Times New Roman"/>
              </w:rPr>
            </w:pPr>
          </w:p>
        </w:tc>
      </w:tr>
      <w:tr w:rsidR="00975AE1" w:rsidTr="00F91EEE">
        <w:trPr>
          <w:gridAfter w:val="6"/>
          <w:wAfter w:w="10983" w:type="dxa"/>
          <w:trHeight w:val="660"/>
        </w:trPr>
        <w:tc>
          <w:tcPr>
            <w:tcW w:w="8201" w:type="dxa"/>
            <w:gridSpan w:val="6"/>
            <w:vMerge/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  <w:vAlign w:val="bottom"/>
            <w:hideMark/>
          </w:tcPr>
          <w:p w:rsidR="00975AE1" w:rsidRDefault="00975AE1">
            <w:pPr>
              <w:spacing w:after="0"/>
              <w:rPr>
                <w:rFonts w:cs="Times New Roman"/>
              </w:rPr>
            </w:pPr>
          </w:p>
        </w:tc>
      </w:tr>
      <w:tr w:rsidR="00975AE1" w:rsidTr="00A573FA">
        <w:trPr>
          <w:gridAfter w:val="5"/>
          <w:wAfter w:w="10627" w:type="dxa"/>
          <w:trHeight w:val="540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рабочего места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работающих</w:t>
            </w:r>
            <w:proofErr w:type="gram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Организация, проводившая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спецоценку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 труда, дата проведения 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спецоценки</w:t>
            </w:r>
            <w:proofErr w:type="spellEnd"/>
          </w:p>
        </w:tc>
      </w:tr>
      <w:tr w:rsidR="00975AE1" w:rsidTr="00A573FA">
        <w:trPr>
          <w:gridAfter w:val="5"/>
          <w:wAfter w:w="10627" w:type="dxa"/>
          <w:trHeight w:val="276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вредный фактор </w:t>
            </w:r>
          </w:p>
        </w:tc>
        <w:tc>
          <w:tcPr>
            <w:tcW w:w="19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улучшению условий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труда\</w:t>
            </w:r>
            <w:proofErr w:type="spellEnd"/>
          </w:p>
        </w:tc>
      </w:tr>
      <w:tr w:rsidR="00975AE1" w:rsidTr="00A573FA">
        <w:trPr>
          <w:gridAfter w:val="5"/>
          <w:wAfter w:w="10627" w:type="dxa"/>
          <w:trHeight w:val="285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5AE1" w:rsidTr="00A573FA">
        <w:trPr>
          <w:gridAfter w:val="5"/>
          <w:wAfter w:w="10627" w:type="dxa"/>
          <w:trHeight w:val="315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5AE1" w:rsidTr="00A573FA">
        <w:trPr>
          <w:gridAfter w:val="5"/>
          <w:wAfter w:w="10627" w:type="dxa"/>
          <w:trHeight w:val="315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5AE1" w:rsidTr="00A573FA">
        <w:trPr>
          <w:gridAfter w:val="5"/>
          <w:wAfter w:w="10627" w:type="dxa"/>
          <w:trHeight w:val="276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5AE1" w:rsidTr="00A573FA">
        <w:trPr>
          <w:gridAfter w:val="5"/>
          <w:wAfter w:w="10627" w:type="dxa"/>
          <w:trHeight w:val="315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5AE1" w:rsidTr="00A573FA">
        <w:trPr>
          <w:gridAfter w:val="5"/>
          <w:wAfter w:w="10627" w:type="dxa"/>
          <w:trHeight w:val="2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E1" w:rsidRDefault="0097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7</w:t>
            </w:r>
          </w:p>
        </w:tc>
      </w:tr>
      <w:tr w:rsidR="00975AE1" w:rsidTr="00A573FA">
        <w:trPr>
          <w:gridAfter w:val="5"/>
          <w:wAfter w:w="10627" w:type="dxa"/>
          <w:trHeight w:val="28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E1" w:rsidRDefault="00F9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Контрактная служба</w:t>
            </w:r>
          </w:p>
        </w:tc>
      </w:tr>
      <w:tr w:rsidR="00F91EEE" w:rsidTr="00A573FA">
        <w:trPr>
          <w:gridAfter w:val="5"/>
          <w:wAfter w:w="10627" w:type="dxa"/>
          <w:trHeight w:val="6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1EEE" w:rsidRDefault="00F91EEE" w:rsidP="001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контрактной службы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F91EEE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специалист по закупкам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31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F91EEE" w:rsidRPr="00F91EEE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специалист по закупкам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31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F91EEE" w:rsidRPr="00F91EEE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закупкам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31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F91EEE" w:rsidTr="00A573FA">
        <w:trPr>
          <w:trHeight w:val="41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EE" w:rsidRDefault="00F91EEE" w:rsidP="0015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часть</w:t>
            </w:r>
          </w:p>
        </w:tc>
        <w:tc>
          <w:tcPr>
            <w:tcW w:w="2239" w:type="dxa"/>
          </w:tcPr>
          <w:p w:rsidR="00F91EEE" w:rsidRDefault="00F91EEE"/>
        </w:tc>
        <w:tc>
          <w:tcPr>
            <w:tcW w:w="2097" w:type="dxa"/>
          </w:tcPr>
          <w:p w:rsidR="00F91EEE" w:rsidRDefault="00F91EEE"/>
        </w:tc>
        <w:tc>
          <w:tcPr>
            <w:tcW w:w="2097" w:type="dxa"/>
          </w:tcPr>
          <w:p w:rsidR="00F91EEE" w:rsidRDefault="00F91EEE"/>
        </w:tc>
        <w:tc>
          <w:tcPr>
            <w:tcW w:w="2097" w:type="dxa"/>
          </w:tcPr>
          <w:p w:rsidR="00F91EEE" w:rsidRDefault="00F91EEE"/>
        </w:tc>
        <w:tc>
          <w:tcPr>
            <w:tcW w:w="2097" w:type="dxa"/>
          </w:tcPr>
          <w:p w:rsidR="00F91EEE" w:rsidRDefault="00F91EE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C4" w:rsidRPr="00313CC4" w:rsidRDefault="00313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C4" w:rsidRPr="00313CC4" w:rsidRDefault="00313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C4" w:rsidRPr="00313CC4" w:rsidRDefault="00313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C4" w:rsidRPr="00313CC4" w:rsidRDefault="00313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C4" w:rsidRPr="00313CC4" w:rsidRDefault="00313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313CC4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C4" w:rsidRPr="00313CC4" w:rsidRDefault="00313CC4">
            <w:pPr>
              <w:spacing w:after="0"/>
              <w:rPr>
                <w:rFonts w:cs="Times New Roman"/>
                <w:highlight w:val="yellow"/>
              </w:rPr>
            </w:pPr>
            <w:r w:rsidRPr="002352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отделение</w:t>
            </w:r>
          </w:p>
        </w:tc>
      </w:tr>
      <w:tr w:rsidR="00313CC4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C4" w:rsidRPr="00313CC4" w:rsidRDefault="0031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Врач-статистик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C4" w:rsidRPr="00313CC4" w:rsidRDefault="00313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C4" w:rsidRDefault="00313CC4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157C79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79" w:rsidRDefault="00157C79" w:rsidP="00157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6">
              <w:rPr>
                <w:rFonts w:ascii="Times New Roman" w:hAnsi="Times New Roman" w:cs="Times New Roman"/>
                <w:b/>
                <w:sz w:val="24"/>
                <w:szCs w:val="24"/>
              </w:rPr>
              <w:t>Лечебно-диагностические структурные подразделения</w:t>
            </w:r>
          </w:p>
          <w:p w:rsidR="00157C79" w:rsidRPr="002670F6" w:rsidRDefault="00157C79" w:rsidP="00157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Оториноларингологический кабинет</w:t>
            </w:r>
          </w:p>
        </w:tc>
      </w:tr>
      <w:tr w:rsidR="00157C79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79" w:rsidRDefault="00157C79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2670F6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79" w:rsidRPr="00157C79" w:rsidRDefault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7C79" w:rsidRDefault="00157C79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7C79" w:rsidRPr="00157C79" w:rsidRDefault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7C79" w:rsidRPr="00157C79" w:rsidRDefault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7C79" w:rsidRPr="00157C79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157C79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79" w:rsidRDefault="00157C79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79" w:rsidRPr="00157C79" w:rsidRDefault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7C79" w:rsidRDefault="00157C79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7C79" w:rsidRPr="00157C79" w:rsidRDefault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7C79" w:rsidRPr="00157C79" w:rsidRDefault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7C79" w:rsidRPr="00157C79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157C79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79" w:rsidRPr="002670F6" w:rsidRDefault="00157C79" w:rsidP="00157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врача-невролога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157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15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15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A" w:rsidRPr="00313CC4" w:rsidRDefault="00A5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670F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инфекционных заболеваний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A" w:rsidRPr="00313CC4" w:rsidRDefault="00A5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Врач-инфекционист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E5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E5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E5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2670F6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Процедурный кабинет 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A" w:rsidRPr="00313CC4" w:rsidRDefault="00A5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313CC4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14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7B2E85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8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Регистратура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нет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7B2E85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Call-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 xml:space="preserve">Напряженность трудового процесса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 xml:space="preserve">Снижение напряженности трудового процесса 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Напряженность трудового процесса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Снижение напряженности трудового процесса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Напряженность трудового процесса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Снижение напряженности трудового процесса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E5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Напряженность трудового процесса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FC6FC6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>Снижение напряженности трудового процесса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A" w:rsidRPr="00FC6FC6" w:rsidRDefault="00A57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E85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стационар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A" w:rsidRPr="00313CC4" w:rsidRDefault="00A5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313CC4" w:rsidRDefault="00A573FA" w:rsidP="003A7733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14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A" w:rsidRDefault="00A573FA" w:rsidP="00FC6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Первое терапевтическое отделение </w:t>
            </w:r>
          </w:p>
          <w:p w:rsidR="00A573FA" w:rsidRPr="00313CC4" w:rsidRDefault="00A573FA" w:rsidP="00FC6F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врача-невролога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заболеваемости 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A" w:rsidRPr="00313CC4" w:rsidRDefault="00A573F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646F5">
              <w:rPr>
                <w:rFonts w:ascii="Times New Roman" w:hAnsi="Times New Roman" w:cs="Times New Roman"/>
                <w:b/>
                <w:sz w:val="24"/>
                <w:szCs w:val="24"/>
              </w:rPr>
              <w:t>Офтальмологический кабинет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A" w:rsidRPr="00313CC4" w:rsidRDefault="00A573F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646F5">
              <w:rPr>
                <w:rFonts w:ascii="Times New Roman" w:hAnsi="Times New Roman" w:cs="Times New Roman"/>
                <w:b/>
                <w:sz w:val="24"/>
                <w:szCs w:val="24"/>
              </w:rPr>
              <w:t>Смотровой кабинет</w:t>
            </w:r>
          </w:p>
        </w:tc>
      </w:tr>
      <w:tr w:rsidR="00A573FA" w:rsidRPr="00313CC4" w:rsidTr="000E1FEE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Акушерка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A573FA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A573F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Pr="00157C79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A573FA" w:rsidRPr="00313CC4" w:rsidTr="000E1FEE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FA" w:rsidRPr="00A573FA" w:rsidRDefault="00A573FA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A573F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3FA" w:rsidRDefault="00A573FA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A573FA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A" w:rsidRPr="00313CC4" w:rsidRDefault="00A573F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646F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доврачебной помощи</w:t>
            </w:r>
          </w:p>
        </w:tc>
      </w:tr>
      <w:tr w:rsidR="006F5DE3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E3" w:rsidRPr="00313CC4" w:rsidRDefault="006F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3" w:rsidRPr="006F5DE3" w:rsidRDefault="006F5DE3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6F5D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DE3" w:rsidRDefault="006F5DE3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DE3" w:rsidRPr="00157C79" w:rsidRDefault="006F5DE3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DE3" w:rsidRPr="00157C79" w:rsidRDefault="006F5DE3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DE3" w:rsidRPr="00157C79" w:rsidRDefault="006F5DE3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6F5DE3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E3" w:rsidRPr="00313CC4" w:rsidRDefault="006F5DE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670F6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Процедурный кабинет</w:t>
            </w:r>
          </w:p>
        </w:tc>
      </w:tr>
      <w:tr w:rsidR="00C114E0" w:rsidRPr="00313CC4" w:rsidTr="00FF2259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Pr="00C114E0" w:rsidRDefault="00C114E0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114E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Pr="00157C79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Pr="00157C79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Pr="00157C79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C114E0" w:rsidRPr="00313CC4" w:rsidTr="00FF2259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Pr="00C114E0" w:rsidRDefault="00C114E0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114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C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C114E0" w:rsidRPr="00313CC4" w:rsidTr="00EB15C7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Pr="003646F5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Прививочный кабинет </w:t>
            </w:r>
          </w:p>
        </w:tc>
      </w:tr>
      <w:tr w:rsidR="00C114E0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E0" w:rsidRPr="00313CC4" w:rsidRDefault="00C1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Pr="00C114E0" w:rsidRDefault="00C114E0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114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Pr="00157C79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Pr="00157C79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Pr="00157C79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C114E0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E0" w:rsidRPr="00313CC4" w:rsidRDefault="00C114E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646F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Регистратура</w:t>
            </w:r>
          </w:p>
        </w:tc>
      </w:tr>
      <w:tr w:rsidR="00C114E0" w:rsidRPr="00313CC4" w:rsidTr="00C26C43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Pr="00C114E0" w:rsidRDefault="00C114E0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114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C114E0" w:rsidRPr="00313CC4" w:rsidTr="00C26C43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Pr="00C114E0" w:rsidRDefault="00C114E0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114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C114E0" w:rsidRPr="00313CC4" w:rsidTr="00C26C43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Pr="00C114E0" w:rsidRDefault="00C114E0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114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C114E0" w:rsidRPr="00313CC4" w:rsidTr="00C26C43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Pr="00C114E0" w:rsidRDefault="00C114E0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114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C114E0" w:rsidRPr="00313CC4" w:rsidTr="00D07F61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Pr="00EE2142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14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4-е терапевтическое отделение </w:t>
            </w:r>
          </w:p>
        </w:tc>
      </w:tr>
      <w:tr w:rsidR="00C114E0" w:rsidRPr="00313CC4" w:rsidTr="00637FC6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Pr="00EE2142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0" w:rsidRPr="00C114E0" w:rsidRDefault="00C114E0" w:rsidP="003A7733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114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4E0" w:rsidRDefault="00C114E0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C114E0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E0" w:rsidRPr="00EE2142" w:rsidRDefault="00C114E0" w:rsidP="00C114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Педиатрическое отделение №1</w:t>
            </w:r>
          </w:p>
          <w:p w:rsidR="00C114E0" w:rsidRPr="00313CC4" w:rsidRDefault="00C114E0" w:rsidP="00C114E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Регистратура</w:t>
            </w:r>
          </w:p>
        </w:tc>
      </w:tr>
      <w:tr w:rsidR="006B719C" w:rsidRPr="00313CC4" w:rsidTr="00415B47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EE2142" w:rsidRDefault="006B719C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6B719C" w:rsidRDefault="006B719C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6B71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6B719C" w:rsidRPr="00313CC4" w:rsidTr="00415B47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EE2142" w:rsidRDefault="006B719C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Call-</w:t>
            </w: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6B719C" w:rsidRDefault="006B719C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313CC4" w:rsidRDefault="006B719C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313CC4" w:rsidRDefault="006B719C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313CC4" w:rsidRDefault="006B719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313CC4" w:rsidRDefault="006B719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B719C" w:rsidRPr="00313CC4" w:rsidTr="00415B47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EE2142" w:rsidRDefault="006B719C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6B719C" w:rsidRDefault="006B719C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6B71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FC6FC6" w:rsidRDefault="006B719C" w:rsidP="003A7733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FC6FC6" w:rsidRDefault="006B719C" w:rsidP="003A7733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FC6FC6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 xml:space="preserve">Напряженность трудового процесса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FC6FC6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 xml:space="preserve">Снижение напряженности трудового процесса </w:t>
            </w:r>
          </w:p>
        </w:tc>
      </w:tr>
      <w:tr w:rsidR="006B719C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9C" w:rsidRPr="00313CC4" w:rsidRDefault="006B719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Консультативно-диагностическое отделение</w:t>
            </w:r>
          </w:p>
        </w:tc>
      </w:tr>
      <w:tr w:rsidR="006B719C" w:rsidRPr="00313CC4" w:rsidTr="00223B10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EE2142" w:rsidRDefault="006B719C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  <w:proofErr w:type="gramStart"/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6B719C" w:rsidRDefault="006B719C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6B71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6B719C" w:rsidRPr="00313CC4" w:rsidTr="00223B10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EE2142" w:rsidRDefault="006B719C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6B719C" w:rsidRDefault="006B719C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6B71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6B719C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9C" w:rsidRPr="00313CC4" w:rsidRDefault="006B719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неврологический кабинет</w:t>
            </w:r>
          </w:p>
        </w:tc>
      </w:tr>
      <w:tr w:rsidR="006B719C" w:rsidRPr="00313CC4" w:rsidTr="00651352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EE2142" w:rsidRDefault="006B719C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6B719C" w:rsidRPr="00313CC4" w:rsidTr="00651352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EE2142" w:rsidRDefault="006B719C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6B719C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9C" w:rsidRPr="00313CC4" w:rsidRDefault="006B719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офтальмологический кабинет</w:t>
            </w:r>
          </w:p>
        </w:tc>
      </w:tr>
      <w:tr w:rsidR="006B719C" w:rsidRPr="00313CC4" w:rsidTr="00FE0B92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EE2142" w:rsidRDefault="006B719C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6B719C" w:rsidRPr="00313CC4" w:rsidTr="00FE0B92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EE2142" w:rsidRDefault="006B719C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Default="006B719C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19C" w:rsidRPr="00157C79" w:rsidRDefault="006B719C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385EE8" w:rsidRPr="00313CC4" w:rsidTr="007B1AD3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EE2142" w:rsidRDefault="00385EE8" w:rsidP="003A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Оториноларингологический кабинет</w:t>
            </w:r>
          </w:p>
        </w:tc>
      </w:tr>
      <w:tr w:rsidR="00385EE8" w:rsidRPr="00313CC4" w:rsidTr="009D4CE6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EE2142" w:rsidRDefault="00385EE8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EE2142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157C79" w:rsidRDefault="00385EE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Default="00385EE8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Pr="00157C79" w:rsidRDefault="00385EE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Pr="00157C79" w:rsidRDefault="00385EE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Pr="00157C79" w:rsidRDefault="00385EE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385EE8" w:rsidRPr="00313CC4" w:rsidTr="009D4CE6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EE2142" w:rsidRDefault="00385EE8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157C79" w:rsidRDefault="00385EE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Default="00385EE8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Pr="00157C79" w:rsidRDefault="00385EE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Pr="00157C79" w:rsidRDefault="00385EE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Pr="00157C79" w:rsidRDefault="00385EE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385EE8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313CC4" w:rsidRDefault="00385EE8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логопеда</w:t>
            </w:r>
          </w:p>
        </w:tc>
      </w:tr>
      <w:tr w:rsidR="00385EE8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313CC4" w:rsidRDefault="0038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Логопед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313CC4" w:rsidRDefault="00385EE8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85E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Default="00385EE8" w:rsidP="003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Default="00385EE8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Default="00385EE8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EE8" w:rsidRDefault="00385EE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205F88" w:rsidRPr="00313CC4" w:rsidTr="004552A8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88" w:rsidRPr="00EE2142" w:rsidRDefault="00205F88" w:rsidP="00205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Педиатрическое отделение №3</w:t>
            </w:r>
          </w:p>
          <w:p w:rsidR="00205F88" w:rsidRPr="00313CC4" w:rsidRDefault="00205F88" w:rsidP="00205F8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Регистратура</w:t>
            </w:r>
          </w:p>
        </w:tc>
      </w:tr>
      <w:tr w:rsidR="00205F88" w:rsidRPr="00313CC4" w:rsidTr="00B27106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8" w:rsidRPr="00EE2142" w:rsidRDefault="00205F88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Call-</w:t>
            </w: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8" w:rsidRPr="00313CC4" w:rsidRDefault="00205F88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313CC4" w:rsidRDefault="00205F88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313CC4" w:rsidRDefault="00205F88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313CC4" w:rsidRDefault="00205F8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313CC4" w:rsidRDefault="00205F8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05F88" w:rsidRPr="00313CC4" w:rsidTr="00B27106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8" w:rsidRPr="00EE2142" w:rsidRDefault="00205F88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8" w:rsidRPr="00205F88" w:rsidRDefault="00205F88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205F8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FC6FC6" w:rsidRDefault="00205F88" w:rsidP="003A7733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FC6FC6" w:rsidRDefault="00205F88" w:rsidP="003A7733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C6FC6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FC6FC6" w:rsidRDefault="00205F8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 xml:space="preserve">Напряженность трудового процесса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FC6FC6" w:rsidRDefault="00205F8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FC6">
              <w:rPr>
                <w:rFonts w:ascii="Times New Roman" w:hAnsi="Times New Roman" w:cs="Times New Roman"/>
              </w:rPr>
              <w:t xml:space="preserve">Снижение напряженности трудового процесса </w:t>
            </w:r>
          </w:p>
        </w:tc>
      </w:tr>
      <w:tr w:rsidR="00205F88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88" w:rsidRPr="00313CC4" w:rsidRDefault="00205F88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Прививочный кабинет</w:t>
            </w:r>
          </w:p>
        </w:tc>
      </w:tr>
      <w:tr w:rsidR="00205F88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88" w:rsidRPr="00313CC4" w:rsidRDefault="0020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8" w:rsidRPr="00205F88" w:rsidRDefault="00205F88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205F8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Default="00205F88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157C79" w:rsidRDefault="00205F8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157C79" w:rsidRDefault="00205F8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157C79" w:rsidRDefault="00205F8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205F88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88" w:rsidRPr="00313CC4" w:rsidRDefault="00205F88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Процедурная</w:t>
            </w:r>
          </w:p>
        </w:tc>
      </w:tr>
      <w:tr w:rsidR="00205F88" w:rsidRPr="00313CC4" w:rsidTr="00EF5243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8" w:rsidRPr="00EE2142" w:rsidRDefault="00205F88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  <w:proofErr w:type="gramStart"/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8" w:rsidRPr="00205F88" w:rsidRDefault="00205F88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205F8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Default="00205F88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157C79" w:rsidRDefault="00205F8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157C79" w:rsidRDefault="00205F8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F88" w:rsidRPr="00157C79" w:rsidRDefault="00205F88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F4536B" w:rsidRPr="00313CC4" w:rsidTr="00EF5243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EE2142" w:rsidRDefault="00F4536B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205F88" w:rsidRDefault="00F4536B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205F8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F4536B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6B" w:rsidRPr="00313CC4" w:rsidRDefault="00F4536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офтальмологический кабинет</w:t>
            </w:r>
          </w:p>
        </w:tc>
      </w:tr>
      <w:tr w:rsidR="00F4536B" w:rsidRPr="00313CC4" w:rsidTr="006E06AD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EE2142" w:rsidRDefault="00F4536B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453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F4536B" w:rsidRPr="00313CC4" w:rsidTr="006E06AD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EE2142" w:rsidRDefault="00F4536B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453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F4536B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6B" w:rsidRPr="00313CC4" w:rsidRDefault="00F4536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Оториноларингологический кабинет</w:t>
            </w:r>
          </w:p>
        </w:tc>
      </w:tr>
      <w:tr w:rsidR="00F4536B" w:rsidRPr="00313CC4" w:rsidTr="00B717B6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EE2142" w:rsidRDefault="00F4536B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EE2142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453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F4536B" w:rsidRPr="00313CC4" w:rsidTr="00B717B6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EE2142" w:rsidRDefault="00F4536B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453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 возникновения общей и  инфекционной заболеваемости</w:t>
            </w:r>
          </w:p>
        </w:tc>
      </w:tr>
      <w:tr w:rsidR="00F4536B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6B" w:rsidRPr="00EE2142" w:rsidRDefault="00F4536B" w:rsidP="00F45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Общеполиклинические</w:t>
            </w:r>
            <w:proofErr w:type="spellEnd"/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диагностические структурные подразделения </w:t>
            </w:r>
          </w:p>
          <w:p w:rsidR="00F4536B" w:rsidRPr="00313CC4" w:rsidRDefault="00F4536B" w:rsidP="00F4536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Эндоскопический кабинет</w:t>
            </w:r>
          </w:p>
        </w:tc>
      </w:tr>
      <w:tr w:rsidR="00F4536B" w:rsidRPr="00313CC4" w:rsidTr="00C7255C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EE2142" w:rsidRDefault="00F4536B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453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F4536B" w:rsidRPr="00313CC4" w:rsidTr="00C7255C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EE2142" w:rsidRDefault="00F4536B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453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157C79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</w:t>
            </w:r>
            <w:r>
              <w:rPr>
                <w:rFonts w:ascii="Times New Roman" w:hAnsi="Times New Roman" w:cs="Times New Roman"/>
              </w:rPr>
              <w:lastRenderedPageBreak/>
              <w:t>инфекционной заболеваемости</w:t>
            </w:r>
          </w:p>
        </w:tc>
      </w:tr>
      <w:tr w:rsidR="00F4536B" w:rsidRPr="00313CC4" w:rsidTr="00C7255C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Уборщик служебных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453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Default="00F4536B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F4536B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6B" w:rsidRPr="00313CC4" w:rsidRDefault="00F4536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функциональной диагностики  (первое терапевтическое отделение)</w:t>
            </w:r>
          </w:p>
        </w:tc>
      </w:tr>
      <w:tr w:rsidR="00F4536B" w:rsidRPr="00313CC4" w:rsidTr="0032682F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453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F4536B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36B">
              <w:rPr>
                <w:rFonts w:ascii="Times New Roman" w:hAnsi="Times New Roman" w:cs="Times New Roman"/>
              </w:rPr>
              <w:t xml:space="preserve">Тяжесть  трудового процесса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36B" w:rsidRPr="00F4536B" w:rsidRDefault="00F4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тяжести труда</w:t>
            </w:r>
          </w:p>
        </w:tc>
      </w:tr>
      <w:tr w:rsidR="00F4536B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6B" w:rsidRPr="00313CC4" w:rsidRDefault="00F4536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медицинской реабилитации</w:t>
            </w:r>
          </w:p>
        </w:tc>
      </w:tr>
      <w:tr w:rsidR="001D3BFF" w:rsidRPr="00313CC4" w:rsidTr="00F54E52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F" w:rsidRPr="00EE2142" w:rsidRDefault="001D3BFF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Инструктор-методист по лечебной физкультуре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F" w:rsidRPr="001D3BFF" w:rsidRDefault="001D3BFF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1D3B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F4536B" w:rsidRDefault="001D3BFF" w:rsidP="003A7733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1D3BFF" w:rsidRPr="00313CC4" w:rsidTr="00F54E52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F" w:rsidRPr="00EE2142" w:rsidRDefault="001D3BFF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F" w:rsidRPr="001D3BFF" w:rsidRDefault="001D3BFF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1D3B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F4536B" w:rsidRDefault="001D3BFF" w:rsidP="003A7733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1D3BFF" w:rsidRPr="00313CC4" w:rsidTr="00514F33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F" w:rsidRPr="001D3BFF" w:rsidRDefault="001D3BFF" w:rsidP="003A7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F">
              <w:rPr>
                <w:rFonts w:ascii="Times New Roman" w:hAnsi="Times New Roman" w:cs="Times New Roman"/>
                <w:b/>
                <w:sz w:val="24"/>
                <w:szCs w:val="24"/>
              </w:rPr>
              <w:t>Физиотерапевтический кабинет (первое терапевтическое отделение)</w:t>
            </w:r>
          </w:p>
        </w:tc>
      </w:tr>
      <w:tr w:rsidR="001D3BFF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FF" w:rsidRPr="00313CC4" w:rsidRDefault="001D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F" w:rsidRPr="001D3BFF" w:rsidRDefault="001D3BFF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1D3B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F4536B" w:rsidRDefault="001D3BFF" w:rsidP="003A7733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1D3BFF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FF" w:rsidRPr="00313CC4" w:rsidRDefault="001D3BF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Физиотерапевтический кабинет (педиатрическое отделение № 3)</w:t>
            </w:r>
          </w:p>
        </w:tc>
      </w:tr>
      <w:tr w:rsidR="001D3BFF" w:rsidRPr="00313CC4" w:rsidTr="00A573FA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FF" w:rsidRPr="00313CC4" w:rsidRDefault="001D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F" w:rsidRPr="00313CC4" w:rsidRDefault="001D3BFF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1D3B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F4536B" w:rsidRDefault="001D3BFF" w:rsidP="003A7733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Default="001D3BFF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EEE">
              <w:rPr>
                <w:rFonts w:ascii="Times New Roman" w:hAnsi="Times New Roman" w:cs="Times New Roman"/>
              </w:rPr>
              <w:t>нет</w:t>
            </w:r>
          </w:p>
        </w:tc>
      </w:tr>
      <w:tr w:rsidR="001D3BFF" w:rsidRPr="00313CC4" w:rsidTr="00A573FA">
        <w:trPr>
          <w:gridAfter w:val="5"/>
          <w:wAfter w:w="10627" w:type="dxa"/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FF" w:rsidRPr="00313CC4" w:rsidRDefault="001D3BF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E2142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стерилизационная</w:t>
            </w:r>
          </w:p>
        </w:tc>
      </w:tr>
      <w:tr w:rsidR="001D3BFF" w:rsidRPr="00313CC4" w:rsidTr="00AB4340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F" w:rsidRPr="00EE2142" w:rsidRDefault="001D3BFF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  <w:proofErr w:type="gramStart"/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стерилизационной</w:t>
            </w:r>
            <w:proofErr w:type="gramEnd"/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F" w:rsidRPr="001D3BFF" w:rsidRDefault="001D3BFF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1D3B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313CC4" w:rsidRDefault="001D3BFF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1D3BFF" w:rsidRDefault="001D3BFF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1D3BFF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157C79" w:rsidRDefault="001D3BFF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79">
              <w:rPr>
                <w:rFonts w:ascii="Times New Roman" w:hAnsi="Times New Roman" w:cs="Times New Roman"/>
              </w:rPr>
              <w:t xml:space="preserve">биологический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157C79" w:rsidRDefault="001D3BFF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 возникновения общей и  инфекционной заболеваемости </w:t>
            </w:r>
          </w:p>
        </w:tc>
      </w:tr>
      <w:tr w:rsidR="001D3BFF" w:rsidRPr="00313CC4" w:rsidTr="00AB4340">
        <w:trPr>
          <w:gridAfter w:val="5"/>
          <w:wAfter w:w="10627" w:type="dxa"/>
          <w:trHeight w:val="31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F" w:rsidRPr="00EE2142" w:rsidRDefault="001D3BFF" w:rsidP="003A7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F" w:rsidRPr="001D3BFF" w:rsidRDefault="001D3BFF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1D3B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313CC4" w:rsidRDefault="001D3BFF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«МЦ институт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1D3BFF" w:rsidRDefault="001D3BFF">
            <w:pPr>
              <w:tabs>
                <w:tab w:val="left" w:pos="2727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1D3BFF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F4536B" w:rsidRDefault="001D3BFF" w:rsidP="003A7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36B">
              <w:rPr>
                <w:rFonts w:ascii="Times New Roman" w:hAnsi="Times New Roman" w:cs="Times New Roman"/>
              </w:rPr>
              <w:t xml:space="preserve">Тяжесть  трудового процесса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BFF" w:rsidRPr="00313CC4" w:rsidRDefault="001D3BF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Снижение тяжести труда</w:t>
            </w:r>
          </w:p>
        </w:tc>
      </w:tr>
    </w:tbl>
    <w:p w:rsidR="00975AE1" w:rsidRDefault="00975AE1" w:rsidP="00975AE1"/>
    <w:p w:rsidR="00975AE1" w:rsidRDefault="00975AE1" w:rsidP="00975AE1"/>
    <w:p w:rsidR="00975AE1" w:rsidRDefault="00975AE1" w:rsidP="00975AE1"/>
    <w:p w:rsidR="00975AE1" w:rsidRDefault="00975AE1" w:rsidP="00975AE1"/>
    <w:p w:rsidR="00226818" w:rsidRDefault="00226818"/>
    <w:sectPr w:rsidR="00226818" w:rsidSect="006A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AE1"/>
    <w:rsid w:val="00157C79"/>
    <w:rsid w:val="001D3BFF"/>
    <w:rsid w:val="00205F88"/>
    <w:rsid w:val="00226818"/>
    <w:rsid w:val="00313CC4"/>
    <w:rsid w:val="00385EE8"/>
    <w:rsid w:val="0061482A"/>
    <w:rsid w:val="006A5088"/>
    <w:rsid w:val="006B719C"/>
    <w:rsid w:val="006F5DE3"/>
    <w:rsid w:val="00803E21"/>
    <w:rsid w:val="00975AE1"/>
    <w:rsid w:val="00A573FA"/>
    <w:rsid w:val="00C114E0"/>
    <w:rsid w:val="00C66F07"/>
    <w:rsid w:val="00E52864"/>
    <w:rsid w:val="00F4536B"/>
    <w:rsid w:val="00F91EEE"/>
    <w:rsid w:val="00FC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7А каб</dc:creator>
  <cp:keywords/>
  <dc:description/>
  <cp:lastModifiedBy>7А каб</cp:lastModifiedBy>
  <cp:revision>4</cp:revision>
  <dcterms:created xsi:type="dcterms:W3CDTF">2022-01-12T10:21:00Z</dcterms:created>
  <dcterms:modified xsi:type="dcterms:W3CDTF">2022-01-13T06:44:00Z</dcterms:modified>
</cp:coreProperties>
</file>